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F5" w:rsidRPr="00A36D69" w:rsidRDefault="00A36D69" w:rsidP="00C642AB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36D69">
        <w:rPr>
          <w:rFonts w:ascii="Times New Roman" w:hAnsi="Times New Roman" w:cs="Times New Roman"/>
          <w:bCs/>
          <w:sz w:val="28"/>
          <w:szCs w:val="28"/>
        </w:rPr>
        <w:t>Аннотация к рабочей программе по</w:t>
      </w:r>
      <w:r w:rsidR="00184FF5" w:rsidRPr="00A36D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36D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Изобразительному искусству</w:t>
      </w:r>
    </w:p>
    <w:p w:rsidR="008B44D9" w:rsidRPr="0017494C" w:rsidRDefault="00C642AB" w:rsidP="00184FF5">
      <w:pPr>
        <w:spacing w:before="100" w:beforeAutospacing="1" w:after="100" w:afterAutospacing="1" w:line="264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Основной уровень </w:t>
      </w:r>
      <w:r w:rsidR="00184FF5" w:rsidRPr="0017494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84FF5" w:rsidRPr="0017494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</w:t>
      </w:r>
      <w:r w:rsidR="00184FF5" w:rsidRPr="0017494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5-8 классы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</w:p>
    <w:tbl>
      <w:tblPr>
        <w:tblStyle w:val="a8"/>
        <w:tblW w:w="9923" w:type="dxa"/>
        <w:tblInd w:w="-459" w:type="dxa"/>
        <w:tblLook w:val="04A0"/>
      </w:tblPr>
      <w:tblGrid>
        <w:gridCol w:w="4395"/>
        <w:gridCol w:w="5528"/>
      </w:tblGrid>
      <w:tr w:rsidR="00A36D69" w:rsidRPr="0017494C" w:rsidTr="00256F91">
        <w:tc>
          <w:tcPr>
            <w:tcW w:w="9923" w:type="dxa"/>
            <w:gridSpan w:val="2"/>
          </w:tcPr>
          <w:p w:rsidR="00A36D69" w:rsidRPr="00A36D69" w:rsidRDefault="00A36D69" w:rsidP="00A36D6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Рабочая программа «Изобразительное искусство» составлена в соответствии </w:t>
            </w:r>
            <w:proofErr w:type="gramStart"/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A36D69" w:rsidRPr="00A36D69" w:rsidRDefault="00A36D69" w:rsidP="00A36D6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</w:t>
            </w: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ребованиями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Федерального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государственного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образования,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рекомендациями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Примерной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основного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общего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образования,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Концепцией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воспитания личности гражданина России.</w:t>
            </w:r>
          </w:p>
          <w:p w:rsidR="00A36D69" w:rsidRPr="00A36D69" w:rsidRDefault="00A36D69" w:rsidP="00A36D6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Базовой основой для разработки программы послужило Учебное пособие </w:t>
            </w:r>
            <w:proofErr w:type="gramStart"/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A36D69" w:rsidRPr="00A36D69" w:rsidRDefault="00A36D69" w:rsidP="00A36D6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общеобразовательных организаций «Изобразительное искусство. Рабочие программы.</w:t>
            </w:r>
          </w:p>
          <w:p w:rsidR="00A36D69" w:rsidRPr="00A36D69" w:rsidRDefault="00A36D69" w:rsidP="00A36D6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Предметная линия учебников под редакцией Б.М. </w:t>
            </w:r>
            <w:proofErr w:type="spellStart"/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Неменского</w:t>
            </w:r>
            <w:proofErr w:type="spellEnd"/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5-8 классы» - Москва</w:t>
            </w:r>
          </w:p>
          <w:p w:rsidR="00A36D69" w:rsidRPr="00A36D69" w:rsidRDefault="00A36D69" w:rsidP="00A36D6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«Просвещение», 2016 год.</w:t>
            </w:r>
          </w:p>
          <w:p w:rsidR="00A36D69" w:rsidRPr="00A36D69" w:rsidRDefault="00A36D69" w:rsidP="00A36D6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Настоящая программа ориентирована на учащихся 5-8 классов и направлена </w:t>
            </w:r>
            <w:proofErr w:type="gramStart"/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A36D69" w:rsidRPr="00A36D69" w:rsidRDefault="00A36D69" w:rsidP="00A36D6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формирование личностных, </w:t>
            </w:r>
            <w:proofErr w:type="spellStart"/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метапредметных</w:t>
            </w:r>
            <w:proofErr w:type="spellEnd"/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предметных результатов освоения курса</w:t>
            </w:r>
          </w:p>
          <w:p w:rsidR="00A36D69" w:rsidRPr="00A36D69" w:rsidRDefault="00A36D69" w:rsidP="00A36D6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«Изобразительное искусство» в соответствии с Основной образовательной программой</w:t>
            </w:r>
          </w:p>
          <w:p w:rsidR="00A36D69" w:rsidRPr="00A36D69" w:rsidRDefault="00A36D69" w:rsidP="00A36D6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36D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школы.</w:t>
            </w:r>
          </w:p>
          <w:p w:rsidR="00A36D69" w:rsidRPr="0017494C" w:rsidRDefault="00A36D69" w:rsidP="00184FF5">
            <w:pPr>
              <w:spacing w:before="100" w:beforeAutospacing="1" w:after="100" w:afterAutospacing="1" w:line="264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36D69" w:rsidRPr="0017494C" w:rsidTr="00256F91">
        <w:tc>
          <w:tcPr>
            <w:tcW w:w="9923" w:type="dxa"/>
            <w:gridSpan w:val="2"/>
          </w:tcPr>
          <w:p w:rsidR="00A36D69" w:rsidRPr="00A36D69" w:rsidRDefault="00A36D69" w:rsidP="00A36D69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36D69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</w:tr>
      <w:tr w:rsidR="00A36D69" w:rsidRPr="0017494C" w:rsidTr="002B07E9">
        <w:tc>
          <w:tcPr>
            <w:tcW w:w="9923" w:type="dxa"/>
            <w:gridSpan w:val="2"/>
          </w:tcPr>
          <w:p w:rsidR="00A36D69" w:rsidRPr="0017494C" w:rsidRDefault="00A36D69" w:rsidP="00174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 класс —</w:t>
            </w:r>
            <w:r w:rsidRPr="0017494C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Декоративно-прикладное искусство в жизни человека (авт. Горяева Н. А., Островская О. В.);</w:t>
            </w:r>
            <w:r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: Просвещение   </w:t>
            </w:r>
            <w:r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>6 класс — «</w:t>
            </w:r>
            <w:r w:rsidRPr="0017494C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Изобразительное искусство в жизни человека» (авт. </w:t>
            </w:r>
            <w:proofErr w:type="spellStart"/>
            <w:r w:rsidRPr="0017494C">
              <w:rPr>
                <w:rStyle w:val="c1"/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17494C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Л.А.),</w:t>
            </w:r>
          </w:p>
          <w:p w:rsidR="00A36D69" w:rsidRPr="0017494C" w:rsidRDefault="00A36D69" w:rsidP="0017494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 М.: Просвещение   </w:t>
            </w:r>
            <w:r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 xml:space="preserve">7 класс — </w:t>
            </w:r>
            <w:r w:rsidRPr="0017494C">
              <w:rPr>
                <w:rStyle w:val="c1"/>
                <w:rFonts w:ascii="Times New Roman" w:hAnsi="Times New Roman"/>
                <w:sz w:val="24"/>
                <w:szCs w:val="24"/>
              </w:rPr>
              <w:t>«</w:t>
            </w:r>
            <w:r w:rsidR="00DA5614" w:rsidRPr="0017494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7494C">
              <w:rPr>
                <w:rFonts w:ascii="Times New Roman" w:hAnsi="Times New Roman"/>
                <w:sz w:val="24"/>
                <w:szCs w:val="24"/>
              </w:rPr>
              <w:instrText xml:space="preserve"> HYPERLINK "https://catalog.prosv.ru/item/39115" </w:instrText>
            </w:r>
            <w:r w:rsidR="00DA5614" w:rsidRPr="001749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749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Изобразительное искусство. Дизайн и архитектура в жизни человека.</w:t>
            </w:r>
          </w:p>
          <w:p w:rsidR="00A36D69" w:rsidRPr="0017494C" w:rsidRDefault="00DA5614" w:rsidP="0017494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36D69" w:rsidRPr="0017494C">
              <w:rPr>
                <w:rStyle w:val="c1"/>
                <w:rFonts w:ascii="Times New Roman" w:hAnsi="Times New Roman"/>
                <w:sz w:val="24"/>
                <w:szCs w:val="24"/>
              </w:rPr>
              <w:t xml:space="preserve">(авт. </w:t>
            </w:r>
            <w:proofErr w:type="spellStart"/>
            <w:r w:rsidR="00A36D69" w:rsidRPr="0017494C">
              <w:rPr>
                <w:rStyle w:val="c1"/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="00A36D69" w:rsidRPr="0017494C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Л.А.),</w:t>
            </w:r>
            <w:r w:rsidR="00A36D69"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М.: Просвещение </w:t>
            </w:r>
            <w:r w:rsidR="00A36D69"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 xml:space="preserve">8 класс — </w:t>
            </w:r>
            <w:r w:rsidRPr="0017494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36D69" w:rsidRPr="0017494C">
              <w:rPr>
                <w:rFonts w:ascii="Times New Roman" w:hAnsi="Times New Roman"/>
                <w:sz w:val="24"/>
                <w:szCs w:val="24"/>
              </w:rPr>
              <w:instrText xml:space="preserve"> HYPERLINK "https://catalog.prosv.ru/item/39113" </w:instrText>
            </w:r>
            <w:r w:rsidRPr="0017494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A36D69" w:rsidRPr="0017494C" w:rsidRDefault="00A36D69" w:rsidP="00174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Изобразительное искусство в театре, кино, на телевидении. 8 класс</w:t>
            </w:r>
          </w:p>
          <w:p w:rsidR="00A36D69" w:rsidRPr="0017494C" w:rsidRDefault="00DA5614" w:rsidP="00174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36D69" w:rsidRPr="0017494C">
              <w:rPr>
                <w:rStyle w:val="c1"/>
                <w:rFonts w:ascii="Times New Roman" w:hAnsi="Times New Roman"/>
                <w:sz w:val="24"/>
                <w:szCs w:val="24"/>
              </w:rPr>
              <w:t xml:space="preserve">(авт. </w:t>
            </w:r>
            <w:proofErr w:type="spellStart"/>
            <w:r w:rsidR="00A36D69" w:rsidRPr="0017494C">
              <w:rPr>
                <w:rStyle w:val="c1"/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="00A36D69" w:rsidRPr="0017494C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Л.А.),</w:t>
            </w:r>
          </w:p>
          <w:p w:rsidR="00A36D69" w:rsidRPr="0017494C" w:rsidRDefault="00A36D69" w:rsidP="00174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М: Издательство «Просвещение»</w:t>
            </w:r>
          </w:p>
          <w:p w:rsidR="00A36D69" w:rsidRPr="0017494C" w:rsidRDefault="00A36D69" w:rsidP="00184FF5">
            <w:pPr>
              <w:pStyle w:val="Style2"/>
              <w:widowControl/>
              <w:ind w:left="360"/>
              <w:jc w:val="left"/>
              <w:rPr>
                <w:rStyle w:val="FontStyle13"/>
              </w:rPr>
            </w:pPr>
          </w:p>
        </w:tc>
      </w:tr>
      <w:tr w:rsidR="0017494C" w:rsidRPr="0017494C" w:rsidTr="00892717">
        <w:tc>
          <w:tcPr>
            <w:tcW w:w="9923" w:type="dxa"/>
            <w:gridSpan w:val="2"/>
          </w:tcPr>
          <w:p w:rsidR="0017494C" w:rsidRPr="00A36D69" w:rsidRDefault="0017494C" w:rsidP="00174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36D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Изучение </w:t>
            </w:r>
            <w:r w:rsidRPr="00A36D6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Изобразительного искусства</w:t>
            </w:r>
            <w:r w:rsidRPr="00A36D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на ступени основного общего образования направлено на достижение следующих целей:</w:t>
            </w:r>
          </w:p>
          <w:p w:rsidR="0017494C" w:rsidRPr="0017494C" w:rsidRDefault="0017494C" w:rsidP="0017494C">
            <w:pPr>
              <w:pStyle w:val="a5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7494C" w:rsidRPr="0017494C" w:rsidTr="006A3FEE">
        <w:tc>
          <w:tcPr>
            <w:tcW w:w="9923" w:type="dxa"/>
            <w:gridSpan w:val="2"/>
          </w:tcPr>
          <w:p w:rsidR="0017494C" w:rsidRPr="0017494C" w:rsidRDefault="0017494C" w:rsidP="00D161E8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      </w:r>
          </w:p>
          <w:p w:rsidR="0017494C" w:rsidRPr="0017494C" w:rsidRDefault="0017494C" w:rsidP="00D161E8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формирование опыта смыслового и эмоционально-ценностного восприятия визуального образа реальности и произведений искусства;</w:t>
            </w:r>
          </w:p>
          <w:p w:rsidR="0017494C" w:rsidRPr="0017494C" w:rsidRDefault="0017494C" w:rsidP="00D161E8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освоение художественной культуры как формы материального выражения в пространственных формах духовных  ценностей;</w:t>
            </w:r>
          </w:p>
          <w:p w:rsidR="0017494C" w:rsidRPr="0017494C" w:rsidRDefault="0017494C" w:rsidP="00D161E8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:rsidR="0017494C" w:rsidRPr="0017494C" w:rsidRDefault="0017494C" w:rsidP="00D161E8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развитие творческого опыта как формирование способности к самостоятельным действиям в ситуации  неопределённости;</w:t>
            </w:r>
          </w:p>
          <w:p w:rsidR="0017494C" w:rsidRPr="0017494C" w:rsidRDefault="0017494C" w:rsidP="00D161E8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формирование активного, заинтересованного отношения к традициям культуры как к смысловой, эстетической и личностно значимой ценности;</w:t>
            </w:r>
          </w:p>
          <w:p w:rsidR="0017494C" w:rsidRPr="0017494C" w:rsidRDefault="0017494C" w:rsidP="00D161E8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  красоты человека;</w:t>
            </w:r>
          </w:p>
          <w:p w:rsidR="0017494C" w:rsidRPr="0017494C" w:rsidRDefault="0017494C" w:rsidP="00D161E8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развитие способности ориентироваться в мире современной художественной культуры;</w:t>
            </w:r>
          </w:p>
          <w:p w:rsidR="0017494C" w:rsidRPr="0017494C" w:rsidRDefault="0017494C" w:rsidP="00D161E8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</w:t>
            </w:r>
            <w:r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образа на основе его эмоционально-нравственной оценки;</w:t>
            </w:r>
          </w:p>
          <w:p w:rsidR="0017494C" w:rsidRPr="0017494C" w:rsidRDefault="0017494C" w:rsidP="00184FF5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овладение основами культуры практической работы различными художественными материалами и инструментами для эстетической организации  и оформления  школьной,  бытовой  и производственной среды</w:t>
            </w:r>
          </w:p>
        </w:tc>
      </w:tr>
      <w:tr w:rsidR="00A36D69" w:rsidRPr="0017494C" w:rsidTr="006A3FEE">
        <w:tc>
          <w:tcPr>
            <w:tcW w:w="9923" w:type="dxa"/>
            <w:gridSpan w:val="2"/>
          </w:tcPr>
          <w:p w:rsidR="00A36D69" w:rsidRPr="00A36D69" w:rsidRDefault="00A36D69" w:rsidP="00A36D69">
            <w:pPr>
              <w:shd w:val="clear" w:color="auto" w:fill="FFFFFF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D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При решении художественно творческих  задач на уроках формируются следующие   след</w:t>
            </w:r>
            <w:r w:rsidRPr="00A36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36D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навыки</w:t>
            </w:r>
            <w:r w:rsidRPr="00A36D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A36D69" w:rsidRPr="0017494C" w:rsidRDefault="00A36D69" w:rsidP="00A36D69">
            <w:pPr>
              <w:pStyle w:val="a7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A36D69" w:rsidRPr="0017494C" w:rsidTr="00DC2482">
        <w:tc>
          <w:tcPr>
            <w:tcW w:w="9923" w:type="dxa"/>
            <w:gridSpan w:val="2"/>
          </w:tcPr>
          <w:p w:rsidR="00A36D69" w:rsidRPr="0017494C" w:rsidRDefault="00A36D69" w:rsidP="00D161E8">
            <w:pPr>
              <w:pStyle w:val="a7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создание с натуры и по воображению архитектурного образа графическими материалами и др.;</w:t>
            </w:r>
          </w:p>
          <w:p w:rsidR="00A36D69" w:rsidRPr="0017494C" w:rsidRDefault="00A36D69" w:rsidP="00D161E8">
            <w:pPr>
              <w:pStyle w:val="a7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работа над эскизом монументального произведения: витража, мозаика, роспись, монументальная скульптура;</w:t>
            </w:r>
          </w:p>
          <w:p w:rsidR="00A36D69" w:rsidRPr="0017494C" w:rsidRDefault="00A36D69" w:rsidP="00D161E8">
            <w:pPr>
              <w:pStyle w:val="a7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использование выразительного языка при моделировании архитектурного ансамбля;</w:t>
            </w:r>
          </w:p>
          <w:p w:rsidR="00A36D69" w:rsidRPr="0017494C" w:rsidRDefault="00A36D69" w:rsidP="00D161E8">
            <w:pPr>
              <w:pStyle w:val="a7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94C">
              <w:rPr>
                <w:rFonts w:ascii="Times New Roman" w:hAnsi="Times New Roman"/>
                <w:sz w:val="24"/>
                <w:szCs w:val="24"/>
              </w:rPr>
              <w:t xml:space="preserve">использование разнообразных материалов (бумага белая и тонированная, картон, цветные плёнки; краски: гуашь, акварель; графические материалы: уголь, тушь,  карандаш, мелки; </w:t>
            </w:r>
            <w:proofErr w:type="gramEnd"/>
          </w:p>
          <w:p w:rsidR="00A36D69" w:rsidRPr="0017494C" w:rsidRDefault="00A36D69" w:rsidP="00D161E8">
            <w:pPr>
              <w:pStyle w:val="a7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 xml:space="preserve">освоить элементарную азбуку </w:t>
            </w:r>
            <w:proofErr w:type="spellStart"/>
            <w:r w:rsidRPr="0017494C">
              <w:rPr>
                <w:rFonts w:ascii="Times New Roman" w:hAnsi="Times New Roman"/>
                <w:sz w:val="24"/>
                <w:szCs w:val="24"/>
              </w:rPr>
              <w:t>фотографирования</w:t>
            </w:r>
            <w:proofErr w:type="gramStart"/>
            <w:r w:rsidRPr="0017494C">
              <w:rPr>
                <w:rFonts w:ascii="Times New Roman" w:hAnsi="Times New Roman"/>
                <w:sz w:val="24"/>
                <w:szCs w:val="24"/>
              </w:rPr>
              <w:t>;у</w:t>
            </w:r>
            <w:proofErr w:type="gramEnd"/>
            <w:r w:rsidRPr="0017494C">
              <w:rPr>
                <w:rFonts w:ascii="Times New Roman" w:hAnsi="Times New Roman"/>
                <w:sz w:val="24"/>
                <w:szCs w:val="24"/>
              </w:rPr>
              <w:t>меть</w:t>
            </w:r>
            <w:proofErr w:type="spellEnd"/>
            <w:r w:rsidRPr="0017494C">
              <w:rPr>
                <w:rFonts w:ascii="Times New Roman" w:hAnsi="Times New Roman"/>
                <w:sz w:val="24"/>
                <w:szCs w:val="24"/>
              </w:rPr>
              <w:t xml:space="preserve"> анализировать </w:t>
            </w:r>
            <w:proofErr w:type="spellStart"/>
            <w:r w:rsidRPr="0017494C">
              <w:rPr>
                <w:rFonts w:ascii="Times New Roman" w:hAnsi="Times New Roman"/>
                <w:sz w:val="24"/>
                <w:szCs w:val="24"/>
              </w:rPr>
              <w:t>фотопроизведение</w:t>
            </w:r>
            <w:proofErr w:type="spellEnd"/>
            <w:r w:rsidRPr="0017494C">
              <w:rPr>
                <w:rFonts w:ascii="Times New Roman" w:hAnsi="Times New Roman"/>
                <w:sz w:val="24"/>
                <w:szCs w:val="24"/>
              </w:rPr>
              <w:t xml:space="preserve"> исходя из принципов художественности;</w:t>
            </w:r>
          </w:p>
          <w:p w:rsidR="00A36D69" w:rsidRPr="0017494C" w:rsidRDefault="00A36D69" w:rsidP="00D161E8">
            <w:pPr>
              <w:pStyle w:val="a7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усвоить принципы построения изображения и пространственно-временного развития и построение видеоряда;</w:t>
            </w:r>
          </w:p>
          <w:p w:rsidR="00A36D69" w:rsidRPr="0017494C" w:rsidRDefault="00A36D69" w:rsidP="00D161E8">
            <w:pPr>
              <w:pStyle w:val="a7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усвоить принципы киномонтажа  в создании художественного образа; быть готовым к аргументированному подходу при анализе современных явлений в искусствах кино, телевидение, видео.</w:t>
            </w:r>
          </w:p>
          <w:p w:rsidR="00A36D69" w:rsidRPr="0017494C" w:rsidRDefault="00A36D69" w:rsidP="00184FF5">
            <w:pPr>
              <w:spacing w:before="100" w:beforeAutospacing="1" w:after="100" w:afterAutospacing="1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1E8" w:rsidRPr="0017494C" w:rsidTr="00184FF5">
        <w:tc>
          <w:tcPr>
            <w:tcW w:w="4395" w:type="dxa"/>
          </w:tcPr>
          <w:p w:rsidR="00D161E8" w:rsidRPr="00A36D69" w:rsidRDefault="00D161E8" w:rsidP="006C3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528" w:type="dxa"/>
          </w:tcPr>
          <w:p w:rsidR="00D161E8" w:rsidRPr="00A36D69" w:rsidRDefault="00D161E8" w:rsidP="006C3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года </w:t>
            </w:r>
          </w:p>
        </w:tc>
      </w:tr>
      <w:tr w:rsidR="00D161E8" w:rsidRPr="0017494C" w:rsidTr="00184FF5">
        <w:tc>
          <w:tcPr>
            <w:tcW w:w="4395" w:type="dxa"/>
          </w:tcPr>
          <w:p w:rsidR="00D161E8" w:rsidRPr="0017494C" w:rsidRDefault="00D161E8" w:rsidP="006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528" w:type="dxa"/>
          </w:tcPr>
          <w:p w:rsidR="00D161E8" w:rsidRPr="0017494C" w:rsidRDefault="00D161E8" w:rsidP="006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:rsidR="00D161E8" w:rsidRPr="0017494C" w:rsidRDefault="00D161E8" w:rsidP="006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hAnsi="Times New Roman" w:cs="Times New Roman"/>
                <w:sz w:val="24"/>
                <w:szCs w:val="24"/>
              </w:rPr>
              <w:t>5класс-   34 часов  (1 час в неделю</w:t>
            </w:r>
            <w:r w:rsidR="00EF130C" w:rsidRPr="001749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61E8" w:rsidRPr="0017494C" w:rsidRDefault="00D161E8" w:rsidP="006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hAnsi="Times New Roman" w:cs="Times New Roman"/>
                <w:sz w:val="24"/>
                <w:szCs w:val="24"/>
              </w:rPr>
              <w:t>6 класс- 34 часов  (1 час в неделю</w:t>
            </w:r>
            <w:r w:rsidR="00EF130C" w:rsidRPr="001749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61E8" w:rsidRPr="0017494C" w:rsidRDefault="00D161E8" w:rsidP="006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hAnsi="Times New Roman" w:cs="Times New Roman"/>
                <w:sz w:val="24"/>
                <w:szCs w:val="24"/>
              </w:rPr>
              <w:t>7 класс- 34 часов  (1 час в неделю</w:t>
            </w:r>
            <w:r w:rsidR="00EF130C" w:rsidRPr="001749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61E8" w:rsidRPr="0017494C" w:rsidRDefault="00D161E8" w:rsidP="006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hAnsi="Times New Roman" w:cs="Times New Roman"/>
                <w:sz w:val="24"/>
                <w:szCs w:val="24"/>
              </w:rPr>
              <w:t>8 класс-  34 часов  (1 час в неделю)</w:t>
            </w:r>
          </w:p>
        </w:tc>
      </w:tr>
      <w:tr w:rsidR="0017494C" w:rsidRPr="0017494C" w:rsidTr="009E4F72">
        <w:tc>
          <w:tcPr>
            <w:tcW w:w="9923" w:type="dxa"/>
            <w:gridSpan w:val="2"/>
          </w:tcPr>
          <w:p w:rsidR="0017494C" w:rsidRPr="00A36D69" w:rsidRDefault="0017494C" w:rsidP="006C3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6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учебного предмета</w:t>
            </w:r>
          </w:p>
        </w:tc>
      </w:tr>
      <w:tr w:rsidR="0017494C" w:rsidRPr="0017494C" w:rsidTr="002D6A37">
        <w:tc>
          <w:tcPr>
            <w:tcW w:w="9923" w:type="dxa"/>
            <w:gridSpan w:val="2"/>
          </w:tcPr>
          <w:p w:rsidR="0017494C" w:rsidRPr="0017494C" w:rsidRDefault="0017494C" w:rsidP="00B34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49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 результате изучения </w:t>
            </w:r>
            <w:r w:rsidRPr="0017494C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Изобразительного искусства</w:t>
            </w:r>
            <w:r w:rsidRPr="001749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ученик должен</w:t>
            </w:r>
            <w:r w:rsidRPr="0017494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7494C" w:rsidRPr="0017494C" w:rsidRDefault="0017494C" w:rsidP="00B3446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94C">
              <w:rPr>
                <w:rFonts w:ascii="Times New Roman" w:hAnsi="Times New Roman"/>
                <w:b/>
                <w:sz w:val="24"/>
                <w:szCs w:val="24"/>
              </w:rPr>
              <w:t>5класс</w:t>
            </w:r>
          </w:p>
          <w:p w:rsidR="0017494C" w:rsidRPr="0017494C" w:rsidRDefault="0017494C" w:rsidP="00B34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17494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17494C" w:rsidRPr="0017494C" w:rsidRDefault="0017494C" w:rsidP="00B34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истоки и специфику образного языка декоративно-прикладного искусства;</w:t>
            </w:r>
          </w:p>
          <w:p w:rsidR="0017494C" w:rsidRPr="0017494C" w:rsidRDefault="0017494C" w:rsidP="00B34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(варьирование) традиционных образов, мотивов, сюжетов);</w:t>
            </w:r>
          </w:p>
          <w:p w:rsidR="0017494C" w:rsidRPr="0017494C" w:rsidRDefault="0017494C" w:rsidP="00B34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семантическое значение традиционных образов, мотивов (древо жизни, конь, птица, солярные знаки);</w:t>
            </w:r>
          </w:p>
          <w:p w:rsidR="0017494C" w:rsidRPr="0017494C" w:rsidRDefault="0017494C" w:rsidP="00B34468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hAnsi="Times New Roman" w:cs="Times New Roman"/>
                <w:sz w:val="24"/>
                <w:szCs w:val="24"/>
              </w:rPr>
              <w:t>несколько народных художественных промыслов России, различать их по характеру росписи, пользоваться приёмами традиционного письма при выполнении практических заданий</w:t>
            </w:r>
          </w:p>
          <w:p w:rsidR="0017494C" w:rsidRPr="0017494C" w:rsidRDefault="0017494C" w:rsidP="00B34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17494C" w:rsidRPr="0017494C" w:rsidRDefault="0017494C" w:rsidP="00B34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различать по стилистическим особенностям декоративное искусство разных времён (например, Древнего Египта, Древней Греции, средневековой Европы);</w:t>
            </w:r>
          </w:p>
          <w:p w:rsidR="0017494C" w:rsidRPr="0017494C" w:rsidRDefault="0017494C" w:rsidP="00B34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94C">
              <w:rPr>
                <w:rFonts w:ascii="Times New Roman" w:hAnsi="Times New Roman"/>
                <w:sz w:val="24"/>
                <w:szCs w:val="24"/>
              </w:rPr>
              <w:t>различать по материалу, технике исполнения современное декоративно-прикладное искусство (художественное стекло, керамику, ковку, литьё, гобелен, батик и т.д.);</w:t>
            </w:r>
            <w:proofErr w:type="gramEnd"/>
          </w:p>
          <w:p w:rsidR="0017494C" w:rsidRPr="0017494C" w:rsidRDefault="0017494C" w:rsidP="00B34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94C">
              <w:rPr>
                <w:rFonts w:ascii="Times New Roman" w:hAnsi="Times New Roman"/>
                <w:sz w:val="24"/>
                <w:szCs w:val="24"/>
              </w:rPr>
              <w:t xml:space="preserve"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</w:t>
            </w:r>
            <w:r w:rsidRPr="0017494C">
              <w:rPr>
                <w:rFonts w:ascii="Times New Roman" w:hAnsi="Times New Roman"/>
                <w:sz w:val="24"/>
                <w:szCs w:val="24"/>
              </w:rPr>
              <w:lastRenderedPageBreak/>
              <w:t>материала, формы и декора.</w:t>
            </w:r>
            <w:proofErr w:type="gramEnd"/>
          </w:p>
          <w:p w:rsidR="0017494C" w:rsidRPr="0017494C" w:rsidRDefault="0017494C" w:rsidP="00B3446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 xml:space="preserve">В процессе практической работы на уроках </w:t>
            </w:r>
            <w:r w:rsidRPr="0017494C">
              <w:rPr>
                <w:rFonts w:ascii="Times New Roman" w:hAnsi="Times New Roman"/>
                <w:i/>
                <w:sz w:val="24"/>
                <w:szCs w:val="24"/>
              </w:rPr>
              <w:t>учащиеся должны:</w:t>
            </w:r>
          </w:p>
          <w:p w:rsidR="0017494C" w:rsidRPr="0017494C" w:rsidRDefault="0017494C" w:rsidP="00B34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умело пользоваться языком декоративно-прикладного искусства, принципами декоративного обобщения;</w:t>
            </w:r>
          </w:p>
          <w:p w:rsidR="0017494C" w:rsidRPr="0017494C" w:rsidRDefault="0017494C" w:rsidP="00B34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передавать единство формы и декора (на доступном для данного возраста уровне);</w:t>
            </w:r>
          </w:p>
          <w:p w:rsidR="0017494C" w:rsidRPr="0017494C" w:rsidRDefault="0017494C" w:rsidP="00B34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      </w:r>
          </w:p>
          <w:p w:rsidR="0017494C" w:rsidRPr="0017494C" w:rsidRDefault="0017494C" w:rsidP="00B34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создавать художественно-декоративные проекты предметной среды, объединённые единой стилистикой (предметы быта, мебель, одежда, детали интерьера определённой эпохи);</w:t>
            </w:r>
          </w:p>
          <w:p w:rsidR="0017494C" w:rsidRPr="0017494C" w:rsidRDefault="0017494C" w:rsidP="00B34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 xml:space="preserve"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 </w:t>
            </w:r>
          </w:p>
          <w:p w:rsidR="0017494C" w:rsidRPr="0017494C" w:rsidRDefault="0017494C" w:rsidP="00B34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 xml:space="preserve">владеть навыками работы в конкретном материале (макраме, батик, роспись и т.п.). </w:t>
            </w:r>
          </w:p>
          <w:p w:rsidR="0017494C" w:rsidRPr="0017494C" w:rsidRDefault="0017494C" w:rsidP="00B3446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7494C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  <w:p w:rsidR="0017494C" w:rsidRPr="0017494C" w:rsidRDefault="0017494C" w:rsidP="00B34468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94C">
              <w:rPr>
                <w:rFonts w:ascii="Times New Roman" w:hAnsi="Times New Roman" w:cs="Times New Roman"/>
                <w:sz w:val="24"/>
                <w:szCs w:val="24"/>
              </w:rPr>
              <w:t xml:space="preserve"> знать</w:t>
            </w:r>
            <w:r w:rsidRPr="0017494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7494C" w:rsidRPr="0017494C" w:rsidRDefault="0017494C" w:rsidP="00B34468">
            <w:pPr>
              <w:pStyle w:val="a7"/>
              <w:numPr>
                <w:ilvl w:val="0"/>
                <w:numId w:val="13"/>
              </w:num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о месте и значении изобразительных иску</w:t>
            </w:r>
            <w:proofErr w:type="gramStart"/>
            <w:r w:rsidRPr="0017494C">
              <w:rPr>
                <w:rFonts w:ascii="Times New Roman" w:hAnsi="Times New Roman"/>
                <w:sz w:val="24"/>
                <w:szCs w:val="24"/>
              </w:rPr>
              <w:t>сств в к</w:t>
            </w:r>
            <w:proofErr w:type="gramEnd"/>
            <w:r w:rsidRPr="0017494C">
              <w:rPr>
                <w:rFonts w:ascii="Times New Roman" w:hAnsi="Times New Roman"/>
                <w:sz w:val="24"/>
                <w:szCs w:val="24"/>
              </w:rPr>
              <w:t>ультуре: в жизни общества и жизни человека;</w:t>
            </w:r>
          </w:p>
          <w:p w:rsidR="0017494C" w:rsidRPr="0017494C" w:rsidRDefault="0017494C" w:rsidP="00B34468">
            <w:pPr>
              <w:pStyle w:val="a7"/>
              <w:numPr>
                <w:ilvl w:val="0"/>
                <w:numId w:val="13"/>
              </w:num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о существовании изобразительного искусства во все времена истории; иметь представления о множественности образных языков изображения и особенностях видения мира в разные эпохи;</w:t>
            </w:r>
          </w:p>
          <w:p w:rsidR="0017494C" w:rsidRPr="0017494C" w:rsidRDefault="0017494C" w:rsidP="00B34468">
            <w:pPr>
              <w:pStyle w:val="a7"/>
              <w:numPr>
                <w:ilvl w:val="0"/>
                <w:numId w:val="13"/>
              </w:num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о взаимосвязи реальной действительности и её художественного изображения в искусстве, её претворении в художественный образ;</w:t>
            </w:r>
          </w:p>
          <w:p w:rsidR="0017494C" w:rsidRPr="0017494C" w:rsidRDefault="0017494C" w:rsidP="00B34468">
            <w:pPr>
              <w:pStyle w:val="a7"/>
              <w:numPr>
                <w:ilvl w:val="0"/>
                <w:numId w:val="13"/>
              </w:num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      </w:r>
          </w:p>
          <w:p w:rsidR="0017494C" w:rsidRPr="0017494C" w:rsidRDefault="0017494C" w:rsidP="00B34468">
            <w:pPr>
              <w:pStyle w:val="a7"/>
              <w:numPr>
                <w:ilvl w:val="0"/>
                <w:numId w:val="13"/>
              </w:num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ряд выдающихся художников и произведений искусства в жанрах портрета, пейзажа и натюрморта в мировом и отечественном искусстве;</w:t>
            </w:r>
          </w:p>
          <w:p w:rsidR="0017494C" w:rsidRPr="0017494C" w:rsidRDefault="0017494C" w:rsidP="00B34468">
            <w:pPr>
              <w:pStyle w:val="a7"/>
              <w:numPr>
                <w:ilvl w:val="0"/>
                <w:numId w:val="13"/>
              </w:num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 xml:space="preserve">особенности творчества и значение в отечественной культуре </w:t>
            </w:r>
            <w:proofErr w:type="spellStart"/>
            <w:r w:rsidRPr="0017494C">
              <w:rPr>
                <w:rFonts w:ascii="Times New Roman" w:hAnsi="Times New Roman"/>
                <w:sz w:val="24"/>
                <w:szCs w:val="24"/>
              </w:rPr>
              <w:t>веливих</w:t>
            </w:r>
            <w:proofErr w:type="spellEnd"/>
            <w:r w:rsidRPr="0017494C">
              <w:rPr>
                <w:rFonts w:ascii="Times New Roman" w:hAnsi="Times New Roman"/>
                <w:sz w:val="24"/>
                <w:szCs w:val="24"/>
              </w:rPr>
              <w:t xml:space="preserve"> русских художников – пейзажистов, мастеров портрета и натюрморта;</w:t>
            </w:r>
          </w:p>
          <w:p w:rsidR="0017494C" w:rsidRPr="0017494C" w:rsidRDefault="0017494C" w:rsidP="00B34468">
            <w:pPr>
              <w:pStyle w:val="a7"/>
              <w:numPr>
                <w:ilvl w:val="0"/>
                <w:numId w:val="13"/>
              </w:num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основные средства художественной выразительности в изобразительном искусстве: линия, пятно, тон, цвет, форма, перспектива;</w:t>
            </w:r>
          </w:p>
          <w:p w:rsidR="0017494C" w:rsidRPr="0017494C" w:rsidRDefault="0017494C" w:rsidP="00B34468">
            <w:pPr>
              <w:pStyle w:val="a7"/>
              <w:numPr>
                <w:ilvl w:val="0"/>
                <w:numId w:val="13"/>
              </w:num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о ритмической организации изображения и богатстве выразительных возможностей;</w:t>
            </w:r>
          </w:p>
          <w:p w:rsidR="0017494C" w:rsidRPr="0017494C" w:rsidRDefault="0017494C" w:rsidP="00B34468">
            <w:pPr>
              <w:pStyle w:val="a7"/>
              <w:numPr>
                <w:ilvl w:val="0"/>
                <w:numId w:val="13"/>
              </w:num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о разных художественных материалах, художественных техниках и их значении в создании художественного образа.</w:t>
            </w:r>
          </w:p>
          <w:p w:rsidR="0017494C" w:rsidRPr="0017494C" w:rsidRDefault="0017494C" w:rsidP="00EB5988">
            <w:pPr>
              <w:ind w:left="-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94C">
              <w:rPr>
                <w:rFonts w:ascii="Times New Roman" w:hAnsi="Times New Roman" w:cs="Times New Roman"/>
                <w:sz w:val="24"/>
                <w:szCs w:val="24"/>
              </w:rPr>
              <w:t>У   уметь</w:t>
            </w:r>
            <w:proofErr w:type="gramEnd"/>
            <w:r w:rsidRPr="001749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494C" w:rsidRPr="0017494C" w:rsidRDefault="0017494C" w:rsidP="00B34468">
            <w:pPr>
              <w:pStyle w:val="a7"/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 xml:space="preserve">уметь пользоваться красками (гуашь и акварель), несколькими графическими материалами, обладать первичными навыками лепки, использовать </w:t>
            </w:r>
            <w:proofErr w:type="spellStart"/>
            <w:r w:rsidRPr="0017494C">
              <w:rPr>
                <w:rFonts w:ascii="Times New Roman" w:hAnsi="Times New Roman"/>
                <w:sz w:val="24"/>
                <w:szCs w:val="24"/>
              </w:rPr>
              <w:t>коллажные</w:t>
            </w:r>
            <w:proofErr w:type="spellEnd"/>
            <w:r w:rsidRPr="0017494C">
              <w:rPr>
                <w:rFonts w:ascii="Times New Roman" w:hAnsi="Times New Roman"/>
                <w:sz w:val="24"/>
                <w:szCs w:val="24"/>
              </w:rPr>
              <w:t xml:space="preserve"> техники;</w:t>
            </w:r>
          </w:p>
          <w:p w:rsidR="0017494C" w:rsidRPr="0017494C" w:rsidRDefault="0017494C" w:rsidP="00B34468">
            <w:pPr>
              <w:pStyle w:val="a7"/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иметь навыки конструктивного видения формы предмета, владеть первичными навыками плоского и объёмного его изображения, а также группы предметов; знать общие правила построения головы человека; пользоваться начальными правилами линейной и воздушной перспективы;</w:t>
            </w:r>
          </w:p>
          <w:p w:rsidR="0017494C" w:rsidRPr="0017494C" w:rsidRDefault="0017494C" w:rsidP="00B34468">
            <w:pPr>
              <w:pStyle w:val="a7"/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      </w:r>
          </w:p>
          <w:p w:rsidR="0017494C" w:rsidRPr="0017494C" w:rsidRDefault="0017494C" w:rsidP="00B34468">
            <w:pPr>
              <w:pStyle w:val="a7"/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иметь опыт творческой композиционной работы в разных материалах с натуры, по памяти и по воображению;</w:t>
            </w:r>
          </w:p>
          <w:p w:rsidR="0017494C" w:rsidRPr="0017494C" w:rsidRDefault="0017494C" w:rsidP="00B34468">
            <w:pPr>
              <w:pStyle w:val="a7"/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иметь опыт активного восприятия произведений искусства и аргументированного анализа разных уровней своего восприятия, иметь навыки понимания изобразительной метафоры и целостной картины мира, присущей произведению искусства.</w:t>
            </w:r>
          </w:p>
          <w:p w:rsidR="0017494C" w:rsidRPr="0017494C" w:rsidRDefault="0017494C" w:rsidP="00B34468">
            <w:pPr>
              <w:shd w:val="clear" w:color="auto" w:fill="FFFFFF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17494C" w:rsidRPr="0017494C" w:rsidRDefault="0017494C" w:rsidP="00EB598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hAnsi="Times New Roman" w:cs="Times New Roman"/>
                <w:sz w:val="24"/>
                <w:szCs w:val="24"/>
              </w:rPr>
              <w:t xml:space="preserve">  знать: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 xml:space="preserve">- о жанровой системе в изобразительном искусстве и её значении для анализа развития искусства и понимания изменений видения мира, </w:t>
            </w:r>
            <w:proofErr w:type="gramStart"/>
            <w:r w:rsidRPr="0017494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17494C">
              <w:rPr>
                <w:rFonts w:ascii="Times New Roman" w:hAnsi="Times New Roman"/>
                <w:sz w:val="24"/>
                <w:szCs w:val="24"/>
              </w:rPr>
              <w:t xml:space="preserve"> следовательно, и способов его изображения;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94C">
              <w:rPr>
                <w:rFonts w:ascii="Times New Roman" w:hAnsi="Times New Roman"/>
                <w:sz w:val="24"/>
                <w:szCs w:val="24"/>
              </w:rPr>
              <w:lastRenderedPageBreak/>
              <w:t>- о роли и истории тематической картины в изобразительном искусстве и её жанровых видах: бытовом, историческом, о мифологической и библейской темах в искусстве;</w:t>
            </w:r>
            <w:proofErr w:type="gramEnd"/>
          </w:p>
          <w:p w:rsidR="0017494C" w:rsidRPr="0017494C" w:rsidRDefault="0017494C" w:rsidP="00EB5988">
            <w:pPr>
              <w:pStyle w:val="a7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-о процессе работы художника над картиной, о смысле каждого этапа этой работы, о роли эскизов и этюдов;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-о композиции как целостности и образном строе произведения, о композиционном построении произведения, о роли формата, о выразительном значении размера произведения, о соотношении целого и детали, о значении каждого фрагмента и его метафорическом смысле;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-о поэтической красоте повседневности, раскрываемой творчеством художников, о роли искусства в утверждении значительности каждого момента жизни человека, в понимании и ощущении человеком своего бытия и красоты мира;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- о роли искусства в создании памятников большим историческим событиям, о влиянии образа, созданного художником, на понимание событий истории;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-о роли художественной иллюстрации;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-о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 xml:space="preserve">-наиболее значимый ряд великих произведений изобразительного искусства на исторические и библейские темы в европейском и отечественном искусстве; понимать особую </w:t>
            </w:r>
            <w:proofErr w:type="spellStart"/>
            <w:r w:rsidRPr="0017494C">
              <w:rPr>
                <w:rFonts w:ascii="Times New Roman" w:hAnsi="Times New Roman"/>
                <w:sz w:val="24"/>
                <w:szCs w:val="24"/>
              </w:rPr>
              <w:t>культуростроительную</w:t>
            </w:r>
            <w:proofErr w:type="spellEnd"/>
            <w:r w:rsidRPr="0017494C">
              <w:rPr>
                <w:rFonts w:ascii="Times New Roman" w:hAnsi="Times New Roman"/>
                <w:sz w:val="24"/>
                <w:szCs w:val="24"/>
              </w:rPr>
              <w:t xml:space="preserve"> роль русской тематической картины 19-20 столетий;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-об историческом художественном процессе, о содержательных изменениях картины мира и способах её выражения, о роли существовании стилей и направлений в искусстве, о роли творческой индивидуальности художника;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 xml:space="preserve">В процессе практической работы </w:t>
            </w:r>
            <w:r w:rsidRPr="0017494C">
              <w:rPr>
                <w:rFonts w:ascii="Times New Roman" w:hAnsi="Times New Roman"/>
                <w:i/>
                <w:sz w:val="24"/>
                <w:szCs w:val="24"/>
              </w:rPr>
              <w:t>учащиеся должны: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-иметь первичные навыки изображения пропорций и движений фигуры человека с натуры и по представлению;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-владеть материалами живописи, графики и лепки на доступном возрасту уровне;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-развивать навыки наблюдательности, способности образно видения окружающей ежедневной жизни, формирующие чуткость и активность восприятия реальности;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 xml:space="preserve">-иметь творческий опыт в построении тематических композиций, предполагающий сбор </w:t>
            </w:r>
            <w:proofErr w:type="spellStart"/>
            <w:r w:rsidRPr="0017494C">
              <w:rPr>
                <w:rFonts w:ascii="Times New Roman" w:hAnsi="Times New Roman"/>
                <w:sz w:val="24"/>
                <w:szCs w:val="24"/>
              </w:rPr>
              <w:t>художественнопознавательного</w:t>
            </w:r>
            <w:proofErr w:type="spellEnd"/>
            <w:r w:rsidRPr="0017494C">
              <w:rPr>
                <w:rFonts w:ascii="Times New Roman" w:hAnsi="Times New Roman"/>
                <w:sz w:val="24"/>
                <w:szCs w:val="24"/>
              </w:rPr>
              <w:t xml:space="preserve"> материала, формирование авторской позиции по выбранной теме и поиски способа её выражения;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5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7494C">
              <w:rPr>
                <w:rFonts w:ascii="Times New Roman" w:hAnsi="Times New Roman"/>
                <w:sz w:val="24"/>
                <w:szCs w:val="24"/>
              </w:rPr>
              <w:t>-иметь навыки соотнесения собственных переживаний с контекстами художественной культуры.</w:t>
            </w:r>
          </w:p>
          <w:p w:rsidR="0017494C" w:rsidRPr="0017494C" w:rsidRDefault="0017494C" w:rsidP="00B34468">
            <w:pPr>
              <w:shd w:val="clear" w:color="auto" w:fill="FFFFFF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17494C" w:rsidRPr="0017494C" w:rsidRDefault="0017494C" w:rsidP="00EB5988">
            <w:pPr>
              <w:shd w:val="clear" w:color="auto" w:fill="FFFFFF"/>
              <w:ind w:left="-568" w:right="284" w:firstLine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знать: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-  о роли  пространственных  и  синтетических  иску</w:t>
            </w:r>
            <w:proofErr w:type="gramStart"/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сств  в  ж</w:t>
            </w:r>
            <w:proofErr w:type="gramEnd"/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изни  человека  и  общества;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-  об  историческом  многообразии  художественных  культур  и  о месте  отечественной  художественной  культуры  в  мировом  историко-культурном  пространстве;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-  об  основных  направлениях  и  стилях  в  искусстве,  стилевой  и  временной  принадлежности  характерных  примеров  из  наследия  мирового  искусства;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-  о  видах  пространственных  искусств  и  делении  их  на  три  группы  в зависимости  от разницы  в  их  социальных  функциях:  изобразительная  </w:t>
            </w:r>
            <w:proofErr w:type="gramStart"/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живопись,  графика,  скульптура),  конструктивная  (архитектура,  дизайн),  декоративно-прикладная  и  об  особенностях  образного  языка  каждой  группы  искусств;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-  о  характере  связей  пространственных  и  синтетических  искусств  (кино,  телевидение, и  т.д.),  специфике  их  образного  языка;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-  об  изобразительном  искусстве  как  форме  художественного  исследования  реальности  и  построения  мира  в определенной  системе  ценностей;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-  о  том,  что  художественное  изображение  не является  копией  действительности,  а отражает  переживание  художником  реальности,  организованное  так,  чтобы  зритель мог  понять  мысли  и чувства  художника;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 о  декоративных  искусствах  как  способе  организации  социально  общения  и  социальной  среды;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-  о  конструктивных  искусствах  как  среде  организации  окружающей  нас  среды  жизни;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-  основные  этапы  истории  развития  русского  и  зарубежного  искусства,  национальные  традиции  в  изобразительном,  декоративно-прикладном  искусстве,  традиции  и  новаторство;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-  об  основных  проблемах  современного  искусства, о выдающихся  представителях  искусства своей страны  и  мира,  их  основные  произведения;  основные  художественные  музеи  и  их  роль  в сохранении  и развитии  культуры  России  и  человечества.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-  использовать языки  пластических  искусств  и художественные  материалы  на  доступном  возрасту  уровне  при  создании  изобразительных,  декоративных  и конструктивных  работ,  фотографии  и  работ  в  синтетических  искусствах;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-  работать  цветом,  тоном,  линией,  пространством,  формой, самостоятельно  используя  средства  художественной  грамоты;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-  понимать  художественно-образный  язык  пластических  и  синтетических  искусств, обладать  опытом  восприятия  и  интерпретации  образов  художественных  произведений;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-  творчески  относиться  к  собственной  деятельности  в  различных  видах  пространственных  и  синтетических  искусств;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-  владеть первичными  навыками  изображения  предметного  мира  (натюрморт,  интерьер),  природы  (пейзаж),  фигуры  и лица  человека;</w:t>
            </w:r>
          </w:p>
          <w:p w:rsidR="0017494C" w:rsidRPr="0017494C" w:rsidRDefault="0017494C" w:rsidP="00EF130C">
            <w:pPr>
              <w:shd w:val="clear" w:color="auto" w:fill="FFFFFF"/>
              <w:ind w:left="3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</w:rPr>
              <w:t>-  высказывать  аргументированные  суждения  о  произведении  искусства, знать  произведения  золотого  фонда  отечественного  и  зарубежного  искусства.  </w:t>
            </w:r>
          </w:p>
          <w:p w:rsidR="0017494C" w:rsidRPr="0017494C" w:rsidRDefault="0017494C" w:rsidP="00EB5988">
            <w:pPr>
              <w:shd w:val="clear" w:color="auto" w:fill="FFFFFF"/>
              <w:ind w:left="-568" w:firstLine="4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Научаться;</w:t>
            </w:r>
          </w:p>
          <w:p w:rsidR="0017494C" w:rsidRPr="0017494C" w:rsidRDefault="0017494C" w:rsidP="00EB5988">
            <w:pPr>
              <w:shd w:val="clear" w:color="auto" w:fill="FFFFFF"/>
              <w:ind w:left="-568" w:firstLine="4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4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17494C">
              <w:rPr>
                <w:rFonts w:ascii="Times New Roman" w:eastAsia="NewtonCSanPin-Regular" w:hAnsi="Times New Roman" w:cs="Times New Roman"/>
                <w:sz w:val="24"/>
                <w:szCs w:val="24"/>
              </w:rPr>
              <w:t>- элементарной азбуке  фотографирования;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494C">
              <w:rPr>
                <w:rFonts w:ascii="Times New Roman" w:eastAsia="NewtonCSanPin-Regular" w:hAnsi="Times New Roman"/>
                <w:sz w:val="24"/>
                <w:szCs w:val="24"/>
              </w:rPr>
              <w:t xml:space="preserve">анализировать </w:t>
            </w:r>
            <w:proofErr w:type="spellStart"/>
            <w:r w:rsidRPr="0017494C">
              <w:rPr>
                <w:rFonts w:ascii="Times New Roman" w:eastAsia="NewtonCSanPin-Regular" w:hAnsi="Times New Roman"/>
                <w:sz w:val="24"/>
                <w:szCs w:val="24"/>
              </w:rPr>
              <w:t>фотопроизведение</w:t>
            </w:r>
            <w:proofErr w:type="spellEnd"/>
            <w:r w:rsidRPr="0017494C">
              <w:rPr>
                <w:rFonts w:ascii="Times New Roman" w:eastAsia="NewtonCSanPin-Regular" w:hAnsi="Times New Roman"/>
                <w:sz w:val="24"/>
                <w:szCs w:val="24"/>
              </w:rPr>
              <w:t xml:space="preserve">, исходя из принципов художественности; 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494C">
              <w:rPr>
                <w:rFonts w:ascii="Times New Roman" w:eastAsia="NewtonCSanPin-Regular" w:hAnsi="Times New Roman"/>
                <w:sz w:val="24"/>
                <w:szCs w:val="24"/>
              </w:rPr>
              <w:t>применять критерии художественности, композиционной грамотности в своей съёмочной практике;</w:t>
            </w:r>
          </w:p>
          <w:p w:rsidR="0017494C" w:rsidRPr="0017494C" w:rsidRDefault="0017494C" w:rsidP="00EB5988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494C">
              <w:rPr>
                <w:rFonts w:ascii="Times New Roman" w:eastAsia="NewtonCSanPin-Regular" w:hAnsi="Times New Roman"/>
                <w:sz w:val="24"/>
                <w:szCs w:val="24"/>
              </w:rPr>
              <w:t>принципам построения изображения и пространственно-временного развития и построения видеоряда (</w:t>
            </w:r>
            <w:proofErr w:type="spellStart"/>
            <w:r w:rsidRPr="0017494C">
              <w:rPr>
                <w:rFonts w:ascii="Times New Roman" w:eastAsia="NewtonCSanPin-Regular" w:hAnsi="Times New Roman"/>
                <w:sz w:val="24"/>
                <w:szCs w:val="24"/>
              </w:rPr>
              <w:t>раскадровки</w:t>
            </w:r>
            <w:proofErr w:type="spellEnd"/>
            <w:r w:rsidRPr="0017494C">
              <w:rPr>
                <w:rFonts w:ascii="Times New Roman" w:eastAsia="NewtonCSanPin-Regular" w:hAnsi="Times New Roman"/>
                <w:sz w:val="24"/>
                <w:szCs w:val="24"/>
              </w:rPr>
              <w:t>);</w:t>
            </w:r>
          </w:p>
          <w:p w:rsidR="0017494C" w:rsidRPr="0017494C" w:rsidRDefault="0017494C" w:rsidP="0017494C">
            <w:pPr>
              <w:shd w:val="clear" w:color="auto" w:fill="FFFFFF"/>
              <w:ind w:left="-568" w:firstLine="424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17494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       принципам  киномонтажа в создании художественного образа.</w:t>
            </w:r>
          </w:p>
        </w:tc>
      </w:tr>
      <w:tr w:rsidR="0017494C" w:rsidRPr="0017494C" w:rsidTr="002D6A37">
        <w:tc>
          <w:tcPr>
            <w:tcW w:w="9923" w:type="dxa"/>
            <w:gridSpan w:val="2"/>
          </w:tcPr>
          <w:p w:rsidR="0017494C" w:rsidRPr="0017494C" w:rsidRDefault="0017494C" w:rsidP="0017494C">
            <w:pPr>
              <w:pStyle w:val="Default"/>
              <w:rPr>
                <w:b/>
                <w:color w:val="auto"/>
              </w:rPr>
            </w:pPr>
            <w:r w:rsidRPr="0017494C">
              <w:rPr>
                <w:b/>
                <w:bCs/>
                <w:color w:val="auto"/>
              </w:rPr>
              <w:lastRenderedPageBreak/>
              <w:t xml:space="preserve">Структура программы </w:t>
            </w:r>
          </w:p>
          <w:p w:rsidR="0017494C" w:rsidRPr="0017494C" w:rsidRDefault="0017494C" w:rsidP="0017494C">
            <w:pPr>
              <w:pStyle w:val="Default"/>
              <w:rPr>
                <w:color w:val="auto"/>
              </w:rPr>
            </w:pPr>
            <w:r w:rsidRPr="0017494C">
              <w:rPr>
                <w:color w:val="auto"/>
              </w:rPr>
              <w:t xml:space="preserve"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календарно-тематическое планирование. </w:t>
            </w:r>
          </w:p>
          <w:p w:rsidR="0017494C" w:rsidRPr="0017494C" w:rsidRDefault="0017494C" w:rsidP="00B34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7494C" w:rsidRPr="0017494C" w:rsidTr="00BA5B71">
        <w:tc>
          <w:tcPr>
            <w:tcW w:w="9923" w:type="dxa"/>
            <w:gridSpan w:val="2"/>
          </w:tcPr>
          <w:p w:rsidR="0017494C" w:rsidRPr="0017494C" w:rsidRDefault="0017494C" w:rsidP="00D16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  <w:p w:rsidR="0017494C" w:rsidRPr="0017494C" w:rsidRDefault="0017494C" w:rsidP="00D161E8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Древние корни народного искусства </w:t>
            </w:r>
          </w:p>
          <w:p w:rsidR="0017494C" w:rsidRPr="0017494C" w:rsidRDefault="0017494C" w:rsidP="00D161E8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Связь времён в народном искусстве </w:t>
            </w:r>
          </w:p>
          <w:p w:rsidR="0017494C" w:rsidRPr="0017494C" w:rsidRDefault="0017494C" w:rsidP="00D161E8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Декор – человек, общество, время </w:t>
            </w:r>
          </w:p>
          <w:p w:rsidR="0017494C" w:rsidRPr="0017494C" w:rsidRDefault="0017494C" w:rsidP="00D161E8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Декоративное искусство в современном мире </w:t>
            </w:r>
          </w:p>
          <w:p w:rsidR="0017494C" w:rsidRPr="0017494C" w:rsidRDefault="0017494C" w:rsidP="00D16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  класс</w:t>
            </w:r>
          </w:p>
          <w:p w:rsidR="0017494C" w:rsidRPr="0017494C" w:rsidRDefault="0017494C" w:rsidP="00D161E8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Виды изобразительного искусства и основы образного языка </w:t>
            </w:r>
          </w:p>
          <w:p w:rsidR="0017494C" w:rsidRPr="0017494C" w:rsidRDefault="0017494C" w:rsidP="00D161E8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Мир наших вещей. Натюрморт </w:t>
            </w:r>
          </w:p>
          <w:p w:rsidR="0017494C" w:rsidRPr="0017494C" w:rsidRDefault="0017494C" w:rsidP="00D161E8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Вглядываясь в человека. Портрет </w:t>
            </w:r>
          </w:p>
          <w:p w:rsidR="0017494C" w:rsidRPr="0017494C" w:rsidRDefault="0017494C" w:rsidP="00D161E8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Человек и пространство в изобразительном искусстве </w:t>
            </w:r>
          </w:p>
          <w:p w:rsidR="0017494C" w:rsidRPr="0017494C" w:rsidRDefault="0017494C" w:rsidP="00D16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  класс</w:t>
            </w:r>
          </w:p>
          <w:p w:rsidR="0017494C" w:rsidRPr="0017494C" w:rsidRDefault="0017494C" w:rsidP="00D161E8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4C">
              <w:rPr>
                <w:rFonts w:ascii="Times New Roman" w:hAnsi="Times New Roman" w:cs="Times New Roman"/>
                <w:sz w:val="24"/>
                <w:szCs w:val="24"/>
              </w:rPr>
              <w:t>Дизайн и архитектура — конструктивные искусства в ряду пространственных искусств.</w:t>
            </w: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7494C" w:rsidRPr="0017494C" w:rsidRDefault="0017494C" w:rsidP="00D161E8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7494C">
              <w:rPr>
                <w:rFonts w:ascii="Times New Roman" w:hAnsi="Times New Roman" w:cs="Times New Roman"/>
                <w:sz w:val="24"/>
                <w:szCs w:val="24"/>
              </w:rPr>
              <w:t>В мире вещей и зданий</w:t>
            </w: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7494C" w:rsidRPr="0017494C" w:rsidRDefault="0017494C" w:rsidP="00D161E8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4C">
              <w:rPr>
                <w:rFonts w:ascii="Times New Roman" w:hAnsi="Times New Roman" w:cs="Times New Roman"/>
                <w:sz w:val="24"/>
                <w:szCs w:val="24"/>
              </w:rPr>
              <w:t>Город и человек.</w:t>
            </w: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17494C" w:rsidRPr="0017494C" w:rsidRDefault="0017494C" w:rsidP="00D161E8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4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зеркале </w:t>
            </w:r>
          </w:p>
          <w:p w:rsidR="0017494C" w:rsidRPr="0017494C" w:rsidRDefault="0017494C" w:rsidP="00D16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  <w:p w:rsidR="0017494C" w:rsidRPr="0017494C" w:rsidRDefault="0017494C" w:rsidP="00D161E8">
            <w:pPr>
              <w:numPr>
                <w:ilvl w:val="0"/>
                <w:numId w:val="9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Художник и искусство театра. Роль изображения в синтетических искусствах </w:t>
            </w:r>
          </w:p>
          <w:p w:rsidR="0017494C" w:rsidRPr="0017494C" w:rsidRDefault="0017494C" w:rsidP="00D161E8">
            <w:pPr>
              <w:numPr>
                <w:ilvl w:val="0"/>
                <w:numId w:val="9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Эволюция изобразительных искусств и технологий </w:t>
            </w:r>
          </w:p>
          <w:p w:rsidR="0017494C" w:rsidRPr="0017494C" w:rsidRDefault="0017494C" w:rsidP="00D161E8">
            <w:pPr>
              <w:numPr>
                <w:ilvl w:val="0"/>
                <w:numId w:val="9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Фильм — творец и зритель. Что мы знаем об искусстве кино? </w:t>
            </w:r>
          </w:p>
          <w:p w:rsidR="0017494C" w:rsidRPr="0017494C" w:rsidRDefault="0017494C" w:rsidP="00D161E8">
            <w:pPr>
              <w:numPr>
                <w:ilvl w:val="0"/>
                <w:numId w:val="9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Телевидение — пространство культуры? Экран — искусство — зритель </w:t>
            </w:r>
          </w:p>
          <w:p w:rsidR="0017494C" w:rsidRPr="0017494C" w:rsidRDefault="0017494C" w:rsidP="00184FF5">
            <w:pPr>
              <w:shd w:val="clear" w:color="auto" w:fill="FFFFFF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4FF5" w:rsidRPr="0017494C" w:rsidRDefault="00184FF5" w:rsidP="00184FF5">
      <w:pPr>
        <w:spacing w:before="100" w:beforeAutospacing="1" w:after="100" w:afterAutospacing="1" w:line="264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sectPr w:rsidR="00184FF5" w:rsidRPr="0017494C" w:rsidSect="001749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446"/>
    <w:multiLevelType w:val="multilevel"/>
    <w:tmpl w:val="7B48DA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5E1C82"/>
    <w:multiLevelType w:val="multilevel"/>
    <w:tmpl w:val="B9F0C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B7018"/>
    <w:multiLevelType w:val="hybridMultilevel"/>
    <w:tmpl w:val="4C76AE44"/>
    <w:lvl w:ilvl="0" w:tplc="36F85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11107"/>
    <w:multiLevelType w:val="hybridMultilevel"/>
    <w:tmpl w:val="DA64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17F7B"/>
    <w:multiLevelType w:val="multilevel"/>
    <w:tmpl w:val="BFD04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54642"/>
    <w:multiLevelType w:val="hybridMultilevel"/>
    <w:tmpl w:val="3E3E4AC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368845F1"/>
    <w:multiLevelType w:val="multilevel"/>
    <w:tmpl w:val="088C6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16A4D"/>
    <w:multiLevelType w:val="multilevel"/>
    <w:tmpl w:val="D80CF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43C5D"/>
    <w:multiLevelType w:val="multilevel"/>
    <w:tmpl w:val="1CCC0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43E02"/>
    <w:multiLevelType w:val="multilevel"/>
    <w:tmpl w:val="05C81056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625A64BD"/>
    <w:multiLevelType w:val="multilevel"/>
    <w:tmpl w:val="C3067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141C4C"/>
    <w:multiLevelType w:val="hybridMultilevel"/>
    <w:tmpl w:val="9378D37A"/>
    <w:lvl w:ilvl="0" w:tplc="36F85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2007F"/>
    <w:multiLevelType w:val="hybridMultilevel"/>
    <w:tmpl w:val="78E439CC"/>
    <w:lvl w:ilvl="0" w:tplc="36F8565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D1F0DB2"/>
    <w:multiLevelType w:val="multilevel"/>
    <w:tmpl w:val="241A4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061257"/>
    <w:multiLevelType w:val="multilevel"/>
    <w:tmpl w:val="B17C9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600D2F"/>
    <w:multiLevelType w:val="hybridMultilevel"/>
    <w:tmpl w:val="C730F498"/>
    <w:lvl w:ilvl="0" w:tplc="36F8565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76F26D89"/>
    <w:multiLevelType w:val="hybridMultilevel"/>
    <w:tmpl w:val="B8763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17">
    <w:nsid w:val="78354F95"/>
    <w:multiLevelType w:val="hybridMultilevel"/>
    <w:tmpl w:val="AF806310"/>
    <w:lvl w:ilvl="0" w:tplc="36F8565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7C6D3405"/>
    <w:multiLevelType w:val="multilevel"/>
    <w:tmpl w:val="B9F80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754963"/>
    <w:multiLevelType w:val="multilevel"/>
    <w:tmpl w:val="70F86FB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4"/>
  </w:num>
  <w:num w:numId="5">
    <w:abstractNumId w:val="6"/>
  </w:num>
  <w:num w:numId="6">
    <w:abstractNumId w:val="1"/>
  </w:num>
  <w:num w:numId="7">
    <w:abstractNumId w:val="18"/>
  </w:num>
  <w:num w:numId="8">
    <w:abstractNumId w:val="8"/>
  </w:num>
  <w:num w:numId="9">
    <w:abstractNumId w:val="10"/>
  </w:num>
  <w:num w:numId="10">
    <w:abstractNumId w:val="0"/>
  </w:num>
  <w:num w:numId="11">
    <w:abstractNumId w:val="19"/>
  </w:num>
  <w:num w:numId="12">
    <w:abstractNumId w:val="9"/>
  </w:num>
  <w:num w:numId="13">
    <w:abstractNumId w:val="15"/>
  </w:num>
  <w:num w:numId="14">
    <w:abstractNumId w:val="17"/>
  </w:num>
  <w:num w:numId="15">
    <w:abstractNumId w:val="12"/>
  </w:num>
  <w:num w:numId="16">
    <w:abstractNumId w:val="11"/>
  </w:num>
  <w:num w:numId="17">
    <w:abstractNumId w:val="2"/>
  </w:num>
  <w:num w:numId="18">
    <w:abstractNumId w:val="16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D9"/>
    <w:rsid w:val="0017494C"/>
    <w:rsid w:val="00184FF5"/>
    <w:rsid w:val="0036644D"/>
    <w:rsid w:val="004A4C62"/>
    <w:rsid w:val="005B1E62"/>
    <w:rsid w:val="008B44D9"/>
    <w:rsid w:val="00A36D69"/>
    <w:rsid w:val="00B34468"/>
    <w:rsid w:val="00C642AB"/>
    <w:rsid w:val="00D161E8"/>
    <w:rsid w:val="00D93C17"/>
    <w:rsid w:val="00DA5614"/>
    <w:rsid w:val="00EB5988"/>
    <w:rsid w:val="00EC0E89"/>
    <w:rsid w:val="00EF130C"/>
    <w:rsid w:val="00F6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63"/>
  </w:style>
  <w:style w:type="paragraph" w:styleId="1">
    <w:name w:val="heading 1"/>
    <w:basedOn w:val="a"/>
    <w:link w:val="10"/>
    <w:uiPriority w:val="9"/>
    <w:qFormat/>
    <w:rsid w:val="008B4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44D9"/>
    <w:rPr>
      <w:i/>
      <w:iCs/>
    </w:rPr>
  </w:style>
  <w:style w:type="paragraph" w:styleId="a5">
    <w:name w:val="No Spacing"/>
    <w:link w:val="a6"/>
    <w:uiPriority w:val="1"/>
    <w:qFormat/>
    <w:rsid w:val="008B44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8B44D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B44D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8B44D9"/>
    <w:pPr>
      <w:suppressAutoHyphens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B44D9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184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184FF5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84FF5"/>
    <w:rPr>
      <w:rFonts w:ascii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17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4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dcterms:created xsi:type="dcterms:W3CDTF">2021-01-20T10:39:00Z</dcterms:created>
  <dcterms:modified xsi:type="dcterms:W3CDTF">2021-01-30T03:18:00Z</dcterms:modified>
</cp:coreProperties>
</file>