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3C" w:rsidRPr="005C52F6" w:rsidRDefault="001B3009" w:rsidP="00C0133C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182245</wp:posOffset>
            </wp:positionH>
            <wp:positionV relativeFrom="page">
              <wp:posOffset>39370</wp:posOffset>
            </wp:positionV>
            <wp:extent cx="7239000" cy="10544175"/>
            <wp:effectExtent l="19050" t="0" r="0" b="0"/>
            <wp:wrapNone/>
            <wp:docPr id="1" name="Рисунок 2" descr="C:\Users\0A6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33C" w:rsidRPr="005C52F6">
        <w:rPr>
          <w:rFonts w:ascii="Times New Roman" w:hAnsi="Times New Roman" w:cs="Times New Roman"/>
          <w:b/>
          <w:color w:val="000000" w:themeColor="text1"/>
        </w:rPr>
        <w:t>Муниципальное бюджетное общеобразовательное учреждение «</w:t>
      </w:r>
      <w:proofErr w:type="spellStart"/>
      <w:r w:rsidR="00C0133C" w:rsidRPr="005C52F6">
        <w:rPr>
          <w:rFonts w:ascii="Times New Roman" w:hAnsi="Times New Roman" w:cs="Times New Roman"/>
          <w:b/>
          <w:color w:val="000000" w:themeColor="text1"/>
        </w:rPr>
        <w:t>Бурдыгинская</w:t>
      </w:r>
      <w:proofErr w:type="spellEnd"/>
      <w:r w:rsidR="00C0133C" w:rsidRPr="005C52F6">
        <w:rPr>
          <w:rFonts w:ascii="Times New Roman" w:hAnsi="Times New Roman" w:cs="Times New Roman"/>
          <w:b/>
          <w:color w:val="000000" w:themeColor="text1"/>
        </w:rPr>
        <w:t xml:space="preserve"> СОШ» </w:t>
      </w:r>
      <w:proofErr w:type="spellStart"/>
      <w:r w:rsidR="00C0133C" w:rsidRPr="005C52F6">
        <w:rPr>
          <w:rFonts w:ascii="Times New Roman" w:hAnsi="Times New Roman" w:cs="Times New Roman"/>
          <w:b/>
          <w:color w:val="000000" w:themeColor="text1"/>
        </w:rPr>
        <w:t>Сорочинского</w:t>
      </w:r>
      <w:proofErr w:type="spellEnd"/>
      <w:r w:rsidR="00C0133C" w:rsidRPr="005C52F6">
        <w:rPr>
          <w:rFonts w:ascii="Times New Roman" w:hAnsi="Times New Roman" w:cs="Times New Roman"/>
          <w:b/>
          <w:color w:val="000000" w:themeColor="text1"/>
        </w:rPr>
        <w:t xml:space="preserve"> городского округа Оренбургской области</w:t>
      </w:r>
    </w:p>
    <w:p w:rsidR="00C0133C" w:rsidRPr="005C52F6" w:rsidRDefault="00C0133C" w:rsidP="00C0133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  <w:gridCol w:w="4628"/>
      </w:tblGrid>
      <w:tr w:rsidR="00C0133C" w:rsidRPr="005C52F6" w:rsidTr="008201CC">
        <w:tc>
          <w:tcPr>
            <w:tcW w:w="5341" w:type="dxa"/>
          </w:tcPr>
          <w:p w:rsidR="00C0133C" w:rsidRPr="005C52F6" w:rsidRDefault="00C0133C" w:rsidP="008201C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>ПРИНЯТО</w:t>
            </w:r>
            <w:r w:rsidRPr="005C52F6">
              <w:rPr>
                <w:rFonts w:ascii="Times New Roman" w:hAnsi="Times New Roman" w:cs="Times New Roman"/>
                <w:color w:val="000000" w:themeColor="text1"/>
              </w:rPr>
              <w:br/>
              <w:t xml:space="preserve"> Протокол педагогического совета</w:t>
            </w:r>
          </w:p>
          <w:p w:rsidR="00C0133C" w:rsidRPr="005C52F6" w:rsidRDefault="00C0133C" w:rsidP="008201C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№  </w:t>
            </w:r>
            <w:r w:rsidRPr="005C52F6"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0133C" w:rsidRPr="005C52F6" w:rsidRDefault="00C0133C" w:rsidP="008201C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от  </w:t>
            </w:r>
            <w:r w:rsidRPr="005C52F6">
              <w:rPr>
                <w:rFonts w:ascii="Times New Roman" w:hAnsi="Times New Roman" w:cs="Times New Roman"/>
                <w:color w:val="000000" w:themeColor="text1"/>
                <w:u w:val="single"/>
              </w:rPr>
              <w:t>30.08.2022г</w:t>
            </w:r>
          </w:p>
          <w:p w:rsidR="00C0133C" w:rsidRPr="005C52F6" w:rsidRDefault="00C0133C" w:rsidP="008201C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41" w:type="dxa"/>
            <w:hideMark/>
          </w:tcPr>
          <w:p w:rsidR="00C0133C" w:rsidRPr="005C52F6" w:rsidRDefault="00C0133C" w:rsidP="008201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C0133C" w:rsidRPr="005C52F6" w:rsidRDefault="00C0133C" w:rsidP="008201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                      Директор школы______</w:t>
            </w:r>
          </w:p>
          <w:p w:rsidR="00C0133C" w:rsidRPr="005C52F6" w:rsidRDefault="00C0133C" w:rsidP="008201C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Н.В. </w:t>
            </w:r>
            <w:proofErr w:type="spellStart"/>
            <w:r w:rsidRPr="005C52F6">
              <w:rPr>
                <w:rFonts w:ascii="Times New Roman" w:hAnsi="Times New Roman" w:cs="Times New Roman"/>
                <w:color w:val="000000" w:themeColor="text1"/>
              </w:rPr>
              <w:t>Чуносова</w:t>
            </w:r>
            <w:proofErr w:type="spellEnd"/>
          </w:p>
          <w:p w:rsidR="00C0133C" w:rsidRPr="005C52F6" w:rsidRDefault="00C0133C" w:rsidP="008201C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Приказ № </w:t>
            </w:r>
            <w:r w:rsidRPr="005C52F6">
              <w:rPr>
                <w:rFonts w:ascii="Times New Roman" w:hAnsi="Times New Roman" w:cs="Times New Roman"/>
                <w:color w:val="000000" w:themeColor="text1"/>
                <w:u w:val="single"/>
              </w:rPr>
              <w:t>188</w:t>
            </w:r>
          </w:p>
          <w:p w:rsidR="00C0133C" w:rsidRPr="005C52F6" w:rsidRDefault="00C0133C" w:rsidP="008201CC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 от  </w:t>
            </w:r>
            <w:r w:rsidRPr="005C52F6">
              <w:rPr>
                <w:rFonts w:ascii="Times New Roman" w:hAnsi="Times New Roman" w:cs="Times New Roman"/>
                <w:color w:val="000000" w:themeColor="text1"/>
                <w:u w:val="single"/>
              </w:rPr>
              <w:t>31.08.2022г</w:t>
            </w:r>
          </w:p>
          <w:p w:rsidR="00C0133C" w:rsidRPr="005C52F6" w:rsidRDefault="00C0133C" w:rsidP="008201CC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133C" w:rsidRPr="00C0133C" w:rsidTr="008201CC">
        <w:tc>
          <w:tcPr>
            <w:tcW w:w="5341" w:type="dxa"/>
          </w:tcPr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СОГЛАСОВАНО</w:t>
            </w:r>
          </w:p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Управляющего совета                                                                            </w:t>
            </w:r>
          </w:p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Протокол № </w:t>
            </w: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т </w:t>
            </w: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2.09.2022г</w:t>
            </w: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                </w:t>
            </w:r>
          </w:p>
          <w:p w:rsidR="00C0133C" w:rsidRPr="005C52F6" w:rsidRDefault="00C0133C" w:rsidP="008201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41" w:type="dxa"/>
            <w:hideMark/>
          </w:tcPr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СОГЛАСОВАНО</w:t>
            </w:r>
          </w:p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Советом старшеклассников</w:t>
            </w:r>
          </w:p>
          <w:p w:rsidR="00C0133C" w:rsidRPr="005C52F6" w:rsidRDefault="00C0133C" w:rsidP="008201CC">
            <w:pPr>
              <w:pStyle w:val="4"/>
              <w:shd w:val="clear" w:color="auto" w:fill="auto"/>
              <w:spacing w:after="0" w:line="274" w:lineRule="exact"/>
              <w:ind w:left="20" w:firstLine="0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Протокол № </w:t>
            </w:r>
            <w:r w:rsidRPr="005C52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1</w:t>
            </w:r>
          </w:p>
          <w:p w:rsidR="00C0133C" w:rsidRPr="005C52F6" w:rsidRDefault="00C0133C" w:rsidP="008201CC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о т </w:t>
            </w:r>
            <w:r w:rsidRPr="005C52F6">
              <w:rPr>
                <w:rFonts w:ascii="Times New Roman" w:hAnsi="Times New Roman" w:cs="Times New Roman"/>
                <w:color w:val="000000" w:themeColor="text1"/>
                <w:u w:val="single"/>
              </w:rPr>
              <w:t>11.09.2022г</w:t>
            </w:r>
            <w:r w:rsidRPr="005C52F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C0133C" w:rsidRPr="00C0133C" w:rsidRDefault="00C0133C" w:rsidP="00C0133C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E5464" w:rsidRPr="00C0133C" w:rsidRDefault="00C0133C" w:rsidP="00C013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hyperlink r:id="rId7" w:tgtFrame="_blank" w:tooltip="Положение о порядке текущего контроля успеваемости и аттестации" w:history="1">
        <w:r w:rsidRPr="00C0133C">
          <w:rPr>
            <w:rFonts w:eastAsia="Times New Roman"/>
            <w:b/>
            <w:sz w:val="24"/>
            <w:szCs w:val="24"/>
            <w:lang w:val="ru-RU" w:eastAsia="ru-RU"/>
          </w:rPr>
          <w:t xml:space="preserve">Положение о </w:t>
        </w:r>
      </w:hyperlink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1B3009"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="001B3009"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="001B3009"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Бурдыгинская</w:t>
      </w:r>
      <w:proofErr w:type="spellEnd"/>
      <w:r w:rsid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5464" w:rsidRPr="00C0133C" w:rsidRDefault="001B30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E5464" w:rsidRPr="00C0133C" w:rsidRDefault="001B30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CE5464" w:rsidRPr="00C0133C" w:rsidRDefault="001B300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CE5464" w:rsidRPr="00C0133C" w:rsidRDefault="001B300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C0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C0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3009"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B3009"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5464" w:rsidRPr="00C0133C" w:rsidRDefault="001B30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- класс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5464" w:rsidRPr="00C0133C" w:rsidRDefault="001B300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5464" w:rsidRDefault="001B30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5464" w:rsidRDefault="001B300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9.00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33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033"/>
        <w:gridCol w:w="2731"/>
      </w:tblGrid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3963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  <w:r w:rsidRPr="003963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396372">
              <w:rPr>
                <w:rFonts w:ascii="Times New Roman" w:eastAsia="Times New Roman" w:hAnsi="Times New Roman" w:cs="Times New Roman"/>
              </w:rPr>
              <w:t>еремен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9.00 -9.45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9.55- 10.40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11.00 -11.45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12.05 -12.50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13.00 – 13.45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  <w:tr w:rsidR="00C0133C" w:rsidRPr="00396372" w:rsidTr="00C0133C">
        <w:trPr>
          <w:trHeight w:val="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3C" w:rsidRPr="00396372" w:rsidRDefault="00C0133C" w:rsidP="008201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>13.55 – 14.40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:rsidR="00C0133C" w:rsidRPr="00396372" w:rsidRDefault="00C0133C" w:rsidP="008201CC">
            <w:pPr>
              <w:rPr>
                <w:rFonts w:ascii="Times New Roman" w:eastAsia="Times New Roman" w:hAnsi="Times New Roman" w:cs="Times New Roman"/>
              </w:rPr>
            </w:pPr>
            <w:r w:rsidRPr="00396372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396372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</w:p>
        </w:tc>
      </w:tr>
    </w:tbl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Default="001B300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5464" w:rsidRPr="00C0133C" w:rsidRDefault="001B30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5464" w:rsidRPr="00C0133C" w:rsidRDefault="001B30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5464" w:rsidRDefault="001B300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5464" w:rsidRDefault="001B300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изучаетс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ктронных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относи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1.2.3685-21.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умствен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деть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464" w:rsidRPr="00C0133C" w:rsidRDefault="001B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дыха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1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E5464" w:rsidRPr="00C0133C" w:rsidSect="00C0133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5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13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3009"/>
    <w:rsid w:val="002D33B1"/>
    <w:rsid w:val="002D3591"/>
    <w:rsid w:val="003514A0"/>
    <w:rsid w:val="004F7E17"/>
    <w:rsid w:val="005A05CE"/>
    <w:rsid w:val="00653AF6"/>
    <w:rsid w:val="0087103B"/>
    <w:rsid w:val="00B73A5A"/>
    <w:rsid w:val="00C0133C"/>
    <w:rsid w:val="00CE546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0133C"/>
    <w:pPr>
      <w:spacing w:before="0" w:beforeAutospacing="0" w:after="0" w:afterAutospacing="0"/>
    </w:pPr>
    <w:rPr>
      <w:lang w:val="ru-RU"/>
    </w:rPr>
  </w:style>
  <w:style w:type="paragraph" w:customStyle="1" w:styleId="4">
    <w:name w:val="Основной текст4"/>
    <w:basedOn w:val="a"/>
    <w:rsid w:val="00C0133C"/>
    <w:pPr>
      <w:widowControl w:val="0"/>
      <w:shd w:val="clear" w:color="auto" w:fill="FFFFFF"/>
      <w:spacing w:before="0" w:beforeAutospacing="0" w:after="60" w:afterAutospacing="0" w:line="346" w:lineRule="exact"/>
      <w:ind w:hanging="300"/>
    </w:pPr>
    <w:rPr>
      <w:sz w:val="27"/>
      <w:szCs w:val="27"/>
      <w:lang w:val="ru-RU"/>
    </w:rPr>
  </w:style>
  <w:style w:type="table" w:styleId="a4">
    <w:name w:val="Table Grid"/>
    <w:basedOn w:val="a1"/>
    <w:uiPriority w:val="59"/>
    <w:rsid w:val="00C0133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0A6E~1\AppData\Local\Temp\FineReader12.00\media\image1.jpe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2023-11-15T12:35:00Z</cp:lastPrinted>
  <dcterms:created xsi:type="dcterms:W3CDTF">2023-11-15T12:34:00Z</dcterms:created>
  <dcterms:modified xsi:type="dcterms:W3CDTF">2023-11-15T12:37:00Z</dcterms:modified>
</cp:coreProperties>
</file>